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ABD20F">
      <w:pPr>
        <w:jc w:val="center"/>
        <w:rPr>
          <w:rFonts w:hint="eastAsia" w:ascii="宋体" w:hAnsi="宋体" w:eastAsia="宋体" w:cs="宋体"/>
          <w:b/>
          <w:sz w:val="40"/>
          <w:szCs w:val="22"/>
        </w:rPr>
      </w:pPr>
      <w:r>
        <w:rPr>
          <w:rFonts w:hint="eastAsia" w:hAnsi="宋体" w:cs="宋体"/>
          <w:b/>
          <w:sz w:val="40"/>
          <w:szCs w:val="22"/>
          <w:lang w:val="en-US" w:eastAsia="zh-CN"/>
        </w:rPr>
        <w:t>中央财经大学</w:t>
      </w:r>
      <w:r>
        <w:rPr>
          <w:rFonts w:hint="eastAsia" w:ascii="宋体" w:hAnsi="宋体" w:eastAsia="宋体" w:cs="宋体"/>
          <w:b/>
          <w:sz w:val="40"/>
          <w:szCs w:val="22"/>
          <w:lang w:val="en-US" w:eastAsia="zh-CN"/>
        </w:rPr>
        <w:t>本科</w:t>
      </w:r>
      <w:r>
        <w:rPr>
          <w:rFonts w:hint="eastAsia" w:hAnsi="宋体" w:cs="宋体"/>
          <w:b/>
          <w:sz w:val="40"/>
          <w:szCs w:val="22"/>
          <w:lang w:val="en-US" w:eastAsia="zh-CN"/>
        </w:rPr>
        <w:t>新设</w:t>
      </w:r>
      <w:r>
        <w:rPr>
          <w:rFonts w:hint="eastAsia" w:ascii="宋体" w:hAnsi="宋体" w:eastAsia="宋体" w:cs="宋体"/>
          <w:b/>
          <w:sz w:val="40"/>
          <w:szCs w:val="22"/>
        </w:rPr>
        <w:t>课程申请</w:t>
      </w:r>
      <w:r>
        <w:rPr>
          <w:rFonts w:hint="eastAsia" w:hAnsi="宋体" w:cs="宋体"/>
          <w:b/>
          <w:sz w:val="40"/>
          <w:szCs w:val="22"/>
          <w:lang w:val="en-US" w:eastAsia="zh-CN"/>
        </w:rPr>
        <w:t>审批</w:t>
      </w:r>
      <w:r>
        <w:rPr>
          <w:rFonts w:hint="eastAsia" w:ascii="宋体" w:hAnsi="宋体" w:eastAsia="宋体" w:cs="宋体"/>
          <w:b/>
          <w:sz w:val="40"/>
          <w:szCs w:val="22"/>
        </w:rPr>
        <w:t>表</w:t>
      </w:r>
    </w:p>
    <w:p w14:paraId="33F16F4F">
      <w:pPr>
        <w:jc w:val="center"/>
        <w:rPr>
          <w:rFonts w:hint="eastAsia" w:ascii="楷体" w:eastAsia="楷体"/>
          <w:b/>
          <w:sz w:val="32"/>
        </w:rPr>
      </w:pPr>
    </w:p>
    <w:tbl>
      <w:tblPr>
        <w:tblStyle w:val="5"/>
        <w:tblW w:w="8567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80"/>
        <w:gridCol w:w="1282"/>
        <w:gridCol w:w="1537"/>
        <w:gridCol w:w="1341"/>
        <w:gridCol w:w="1234"/>
        <w:gridCol w:w="108"/>
        <w:gridCol w:w="1329"/>
        <w:gridCol w:w="1256"/>
      </w:tblGrid>
      <w:tr w14:paraId="35CC428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9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 w14:paraId="61850316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</w:rPr>
              <w:t>课程基本情况</w:t>
            </w: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215943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开课单位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3751944E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vAlign w:val="center"/>
          </w:tcPr>
          <w:p w14:paraId="002F2E0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课程代码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vAlign w:val="center"/>
          </w:tcPr>
          <w:p w14:paraId="2FDCF21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sz w:val="24"/>
                <w:lang w:val="en-US" w:eastAsia="zh-CN"/>
              </w:rPr>
              <w:t>暂不填写</w:t>
            </w:r>
          </w:p>
        </w:tc>
      </w:tr>
      <w:tr w14:paraId="447039A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7CC71AD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39A82EC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课程名称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4BC0C43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vAlign w:val="center"/>
          </w:tcPr>
          <w:p w14:paraId="0CDA2B7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课程</w:t>
            </w:r>
            <w:r>
              <w:rPr>
                <w:rFonts w:hint="eastAsia" w:ascii="楷体" w:eastAsia="楷体"/>
                <w:b/>
                <w:bCs/>
                <w:sz w:val="24"/>
                <w:lang w:eastAsia="zh-CN"/>
              </w:rPr>
              <w:t>英文名称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vAlign w:val="center"/>
          </w:tcPr>
          <w:p w14:paraId="4482521D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07C60FC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588EB709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997518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学分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6171FDCE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</w:rPr>
            </w:pP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vAlign w:val="center"/>
          </w:tcPr>
          <w:p w14:paraId="65205F50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楷体" w:hAns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>拟开课学期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vAlign w:val="center"/>
          </w:tcPr>
          <w:p w14:paraId="6A691115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</w:rPr>
            </w:pPr>
          </w:p>
        </w:tc>
      </w:tr>
      <w:tr w14:paraId="54B8355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35A49EA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608B586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课程类别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6E6B062A">
            <w:pPr>
              <w:spacing w:line="340" w:lineRule="exact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思想政治理论课类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创新创业类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eastAsia="zh-CN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专业类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通识选修课</w:t>
            </w:r>
          </w:p>
        </w:tc>
      </w:tr>
      <w:tr w14:paraId="3CFF9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2179DF4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vMerge w:val="restart"/>
            <w:tcBorders>
              <w:tl2br w:val="nil"/>
              <w:tr2bl w:val="nil"/>
            </w:tcBorders>
            <w:vAlign w:val="center"/>
          </w:tcPr>
          <w:p w14:paraId="5AB0E24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通识选修类别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3EF8153F">
            <w:pPr>
              <w:spacing w:line="340" w:lineRule="exact"/>
              <w:ind w:firstLine="240" w:firstLineChars="100"/>
              <w:rPr>
                <w:rFonts w:hint="default" w:ascii="仿宋_GB2312" w:hAnsi="仿宋_GB2312" w:eastAsia="楷体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语言、文学与艺术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历史、政治与社会</w:t>
            </w:r>
          </w:p>
          <w:p w14:paraId="36F1F2E9">
            <w:pPr>
              <w:spacing w:line="34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生命、心理与哲学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自然、科技与环境</w:t>
            </w:r>
          </w:p>
          <w:p w14:paraId="53F94861">
            <w:pPr>
              <w:spacing w:line="340" w:lineRule="exact"/>
              <w:ind w:firstLine="240" w:firstLineChars="100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创新、创意与创业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 </w:t>
            </w:r>
            <w:bookmarkStart w:id="0" w:name="_GoBack"/>
            <w:bookmarkEnd w:id="0"/>
          </w:p>
        </w:tc>
      </w:tr>
      <w:tr w14:paraId="43537F1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6AF1F04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vMerge w:val="continue"/>
            <w:tcBorders>
              <w:tl2br w:val="nil"/>
              <w:tr2bl w:val="nil"/>
            </w:tcBorders>
            <w:vAlign w:val="center"/>
          </w:tcPr>
          <w:p w14:paraId="2A8F394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41A66B38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是否属于美育类通识课</w:t>
            </w:r>
          </w:p>
        </w:tc>
        <w:tc>
          <w:tcPr>
            <w:tcW w:w="3927" w:type="dxa"/>
            <w:gridSpan w:val="4"/>
            <w:tcBorders>
              <w:tl2br w:val="nil"/>
              <w:tr2bl w:val="nil"/>
            </w:tcBorders>
            <w:vAlign w:val="center"/>
          </w:tcPr>
          <w:p w14:paraId="3CC341F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 xml:space="preserve">是     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否</w:t>
            </w:r>
          </w:p>
        </w:tc>
      </w:tr>
      <w:tr w14:paraId="583422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33046A6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6152D17C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>课程性质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  <w:vAlign w:val="center"/>
          </w:tcPr>
          <w:p w14:paraId="423C7A19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楷体" w:hAnsi="楷体" w:eastAsia="楷体"/>
                <w:sz w:val="24"/>
              </w:rPr>
              <w:t xml:space="preserve">必修 </w:t>
            </w:r>
            <w:r>
              <w:rPr>
                <w:rFonts w:ascii="楷体" w:hAns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 xml:space="preserve"> □选修</w:t>
            </w:r>
          </w:p>
        </w:tc>
        <w:tc>
          <w:tcPr>
            <w:tcW w:w="1342" w:type="dxa"/>
            <w:gridSpan w:val="2"/>
            <w:tcBorders>
              <w:tl2br w:val="nil"/>
              <w:tr2bl w:val="nil"/>
            </w:tcBorders>
            <w:vAlign w:val="center"/>
          </w:tcPr>
          <w:p w14:paraId="5AF8CC1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default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b/>
                <w:bCs/>
                <w:sz w:val="24"/>
                <w:lang w:val="en-US" w:eastAsia="zh-CN"/>
              </w:rPr>
              <w:t>考核方式</w:t>
            </w:r>
          </w:p>
        </w:tc>
        <w:tc>
          <w:tcPr>
            <w:tcW w:w="2585" w:type="dxa"/>
            <w:gridSpan w:val="2"/>
            <w:tcBorders>
              <w:tl2br w:val="nil"/>
              <w:tr2bl w:val="nil"/>
            </w:tcBorders>
            <w:vAlign w:val="center"/>
          </w:tcPr>
          <w:p w14:paraId="04AB45F7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 xml:space="preserve">考试 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考查</w:t>
            </w:r>
          </w:p>
        </w:tc>
      </w:tr>
      <w:tr w14:paraId="11A2DC9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63602BB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B189C8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授课形式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081BFC1B">
            <w:pPr>
              <w:autoSpaceDE w:val="0"/>
              <w:autoSpaceDN w:val="0"/>
              <w:spacing w:before="40" w:after="40"/>
              <w:jc w:val="center"/>
              <w:textAlignment w:val="bottom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</w:rPr>
              <w:t xml:space="preserve">课堂教学课程 </w:t>
            </w:r>
            <w:r>
              <w:rPr>
                <w:rFonts w:asci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</w:rPr>
              <w:t xml:space="preserve">线上线下混合式课程 </w:t>
            </w:r>
            <w:r>
              <w:rPr>
                <w:rFonts w:asci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</w:rPr>
              <w:t>社会实践课程</w:t>
            </w:r>
          </w:p>
        </w:tc>
      </w:tr>
      <w:tr w14:paraId="188D566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2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597530D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7F531B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学时安排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6758551E"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楷体" w:hAns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总学时</w:t>
            </w:r>
            <w:r>
              <w:rPr>
                <w:rFonts w:hint="eastAsia" w:ascii="楷体" w:hAnsi="楷体" w:eastAsia="楷体"/>
                <w:sz w:val="24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学时</w:t>
            </w:r>
          </w:p>
          <w:p w14:paraId="4A6896E0">
            <w:pPr>
              <w:autoSpaceDE w:val="0"/>
              <w:autoSpaceDN w:val="0"/>
              <w:spacing w:before="40" w:after="40"/>
              <w:jc w:val="left"/>
              <w:textAlignment w:val="bottom"/>
              <w:rPr>
                <w:rFonts w:hint="eastAsia" w:ascii="楷体" w:hAnsi="楷体" w:eastAsia="楷体"/>
                <w:sz w:val="24"/>
              </w:rPr>
            </w:pP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其中：理论教学</w:t>
            </w:r>
            <w:r>
              <w:rPr>
                <w:rFonts w:hint="eastAsia" w:ascii="楷体" w:hAnsi="楷体" w:eastAsia="楷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学时；实验</w:t>
            </w:r>
            <w:r>
              <w:rPr>
                <w:rFonts w:hint="eastAsia" w:ascii="楷体" w:hAnsi="楷体" w:eastAsia="楷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学时；实践</w:t>
            </w:r>
            <w:r>
              <w:rPr>
                <w:rFonts w:hint="eastAsia" w:ascii="楷体" w:hAnsi="楷体" w:eastAsia="楷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学时；线上</w:t>
            </w:r>
            <w:r>
              <w:rPr>
                <w:rFonts w:hint="eastAsia" w:ascii="楷体" w:hAnsi="楷体" w:eastAsia="楷体"/>
                <w:sz w:val="24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学时</w:t>
            </w:r>
          </w:p>
        </w:tc>
      </w:tr>
      <w:tr w14:paraId="12A7324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94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634752A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9AB947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授课</w:t>
            </w: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类型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6209F902">
            <w:pPr>
              <w:widowControl/>
              <w:autoSpaceDE w:val="0"/>
              <w:autoSpaceDN w:val="0"/>
              <w:spacing w:before="40" w:after="40" w:line="240" w:lineRule="auto"/>
              <w:ind w:firstLine="240" w:firstLineChars="100"/>
              <w:jc w:val="both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常规</w:t>
            </w:r>
            <w:r>
              <w:rPr>
                <w:rFonts w:hint="eastAsia" w:ascii="楷体" w:eastAsia="楷体"/>
                <w:sz w:val="24"/>
              </w:rPr>
              <w:t xml:space="preserve"> </w:t>
            </w:r>
            <w:r>
              <w:rPr>
                <w:rFonts w:ascii="楷体" w:eastAsia="楷体"/>
                <w:sz w:val="24"/>
              </w:rPr>
              <w:t xml:space="preserve">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全英文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>双语</w:t>
            </w:r>
            <w:r>
              <w:rPr>
                <w:rFonts w:ascii="楷体" w:eastAsia="楷体"/>
                <w:sz w:val="24"/>
              </w:rPr>
              <w:t xml:space="preserve">  </w:t>
            </w: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独立设置实验课  </w:t>
            </w:r>
          </w:p>
          <w:p w14:paraId="7981718E">
            <w:pPr>
              <w:widowControl/>
              <w:autoSpaceDE w:val="0"/>
              <w:autoSpaceDN w:val="0"/>
              <w:spacing w:before="40" w:after="40" w:line="240" w:lineRule="auto"/>
              <w:ind w:firstLine="240" w:firstLineChars="100"/>
              <w:jc w:val="both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hAnsi="楷体" w:eastAsia="楷体"/>
                <w:sz w:val="24"/>
              </w:rPr>
              <w:t>□</w:t>
            </w:r>
            <w:r>
              <w:rPr>
                <w:rFonts w:hint="eastAsia" w:ascii="楷体" w:hAnsi="楷体" w:eastAsia="楷体"/>
                <w:sz w:val="24"/>
                <w:lang w:val="en-US" w:eastAsia="zh-CN"/>
              </w:rPr>
              <w:t>其他（注明）</w:t>
            </w:r>
          </w:p>
        </w:tc>
      </w:tr>
      <w:tr w14:paraId="31A1700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1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00DD11CC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14AF96B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面向</w:t>
            </w:r>
            <w:r>
              <w:rPr>
                <w:rFonts w:hint="eastAsia" w:ascii="楷体" w:eastAsia="楷体"/>
                <w:b/>
                <w:bCs/>
                <w:sz w:val="24"/>
              </w:rPr>
              <w:t>对象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7EFD9DB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31DF60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  <w:vAlign w:val="center"/>
          </w:tcPr>
          <w:p w14:paraId="47AA5B8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184F73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先修课程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4D381079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4326BA5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18" w:hRule="exact"/>
        </w:trPr>
        <w:tc>
          <w:tcPr>
            <w:tcW w:w="480" w:type="dxa"/>
            <w:vMerge w:val="restart"/>
            <w:tcBorders>
              <w:tl2br w:val="nil"/>
              <w:tr2bl w:val="nil"/>
            </w:tcBorders>
            <w:vAlign w:val="center"/>
          </w:tcPr>
          <w:p w14:paraId="73314DA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</w:rPr>
              <w:t>学习资料</w:t>
            </w:r>
          </w:p>
        </w:tc>
        <w:tc>
          <w:tcPr>
            <w:tcW w:w="1282" w:type="dxa"/>
            <w:tcBorders>
              <w:tl2br w:val="nil"/>
              <w:tr2bl w:val="nil"/>
            </w:tcBorders>
          </w:tcPr>
          <w:p w14:paraId="008F785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</w:rPr>
            </w:pPr>
          </w:p>
          <w:p w14:paraId="6BFFEEE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</w:rPr>
            </w:pP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</w:tcPr>
          <w:p w14:paraId="325ABB25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  <w:r>
              <w:rPr>
                <w:rFonts w:hint="eastAsia" w:ascii="楷体" w:eastAsia="楷体"/>
                <w:b/>
                <w:bCs/>
              </w:rPr>
              <w:t>书名</w:t>
            </w:r>
          </w:p>
          <w:p w14:paraId="2783C89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</w:p>
        </w:tc>
        <w:tc>
          <w:tcPr>
            <w:tcW w:w="2671" w:type="dxa"/>
            <w:gridSpan w:val="3"/>
            <w:tcBorders>
              <w:tl2br w:val="nil"/>
              <w:tr2bl w:val="nil"/>
            </w:tcBorders>
          </w:tcPr>
          <w:p w14:paraId="3AD7B1D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  <w:r>
              <w:rPr>
                <w:rFonts w:hint="eastAsia" w:ascii="楷体" w:eastAsia="楷体"/>
                <w:b/>
                <w:bCs/>
              </w:rPr>
              <w:t>出版社</w:t>
            </w:r>
          </w:p>
          <w:p w14:paraId="2E5AD52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</w:tcPr>
          <w:p w14:paraId="00D8942E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  <w:r>
              <w:rPr>
                <w:rFonts w:hint="eastAsia" w:ascii="楷体" w:eastAsia="楷体"/>
                <w:b/>
                <w:bCs/>
              </w:rPr>
              <w:t>出版日期</w:t>
            </w:r>
          </w:p>
          <w:p w14:paraId="5EE8E6E5">
            <w:pPr>
              <w:widowControl/>
              <w:autoSpaceDE w:val="0"/>
              <w:autoSpaceDN w:val="0"/>
              <w:spacing w:line="240" w:lineRule="auto"/>
              <w:jc w:val="center"/>
              <w:textAlignment w:val="bottom"/>
              <w:rPr>
                <w:rFonts w:ascii="楷体" w:eastAsia="楷体"/>
                <w:b/>
                <w:bCs/>
              </w:rPr>
            </w:pPr>
          </w:p>
        </w:tc>
      </w:tr>
      <w:tr w14:paraId="3E41DBB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90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68109A59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E76ACE4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教材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</w:tcPr>
          <w:p w14:paraId="49BD2BD1">
            <w:pPr>
              <w:widowControl/>
              <w:autoSpaceDE w:val="0"/>
              <w:autoSpaceDN w:val="0"/>
              <w:spacing w:before="40" w:after="4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eastAsia="zh-CN"/>
              </w:rPr>
            </w:pPr>
            <w:r>
              <w:rPr>
                <w:rFonts w:hint="eastAsia" w:ascii="楷体" w:eastAsia="楷体"/>
                <w:sz w:val="24"/>
                <w:lang w:eastAsia="zh-CN"/>
              </w:rPr>
              <w:t>（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>有马工程教材的需将马工程教材列为必选教材</w:t>
            </w:r>
            <w:r>
              <w:rPr>
                <w:rFonts w:hint="eastAsia" w:ascii="楷体" w:eastAsia="楷体"/>
                <w:sz w:val="24"/>
                <w:lang w:eastAsia="zh-CN"/>
              </w:rPr>
              <w:t>）</w:t>
            </w:r>
          </w:p>
          <w:p w14:paraId="1B6DBB48">
            <w:pPr>
              <w:widowControl/>
              <w:autoSpaceDE w:val="0"/>
              <w:autoSpaceDN w:val="0"/>
              <w:spacing w:before="40" w:after="4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eastAsia="zh-CN"/>
              </w:rPr>
            </w:pPr>
          </w:p>
          <w:p w14:paraId="18161514">
            <w:pPr>
              <w:widowControl/>
              <w:autoSpaceDE w:val="0"/>
              <w:autoSpaceDN w:val="0"/>
              <w:spacing w:before="40" w:after="4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eastAsia="zh-CN"/>
              </w:rPr>
            </w:pPr>
          </w:p>
        </w:tc>
        <w:tc>
          <w:tcPr>
            <w:tcW w:w="2671" w:type="dxa"/>
            <w:gridSpan w:val="3"/>
            <w:tcBorders>
              <w:tl2br w:val="nil"/>
              <w:tr2bl w:val="nil"/>
            </w:tcBorders>
          </w:tcPr>
          <w:p w14:paraId="15BED924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</w:tcPr>
          <w:p w14:paraId="04F203A0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68D90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11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045EFD4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04F3FC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bCs/>
                <w:sz w:val="24"/>
              </w:rPr>
            </w:pPr>
            <w:r>
              <w:rPr>
                <w:rFonts w:hint="eastAsia" w:ascii="楷体" w:eastAsia="楷体"/>
                <w:b/>
                <w:bCs/>
                <w:sz w:val="24"/>
              </w:rPr>
              <w:t>参考资料</w:t>
            </w:r>
          </w:p>
        </w:tc>
        <w:tc>
          <w:tcPr>
            <w:tcW w:w="2878" w:type="dxa"/>
            <w:gridSpan w:val="2"/>
            <w:tcBorders>
              <w:tl2br w:val="nil"/>
              <w:tr2bl w:val="nil"/>
            </w:tcBorders>
          </w:tcPr>
          <w:p w14:paraId="5929C55E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2671" w:type="dxa"/>
            <w:gridSpan w:val="3"/>
            <w:tcBorders>
              <w:tl2br w:val="nil"/>
              <w:tr2bl w:val="nil"/>
            </w:tcBorders>
          </w:tcPr>
          <w:p w14:paraId="439932A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56" w:type="dxa"/>
            <w:tcBorders>
              <w:tl2br w:val="nil"/>
              <w:tr2bl w:val="nil"/>
            </w:tcBorders>
          </w:tcPr>
          <w:p w14:paraId="2E64D10B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0C37207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905" w:hRule="atLeast"/>
        </w:trPr>
        <w:tc>
          <w:tcPr>
            <w:tcW w:w="480" w:type="dxa"/>
            <w:tcBorders>
              <w:tl2br w:val="nil"/>
              <w:tr2bl w:val="nil"/>
            </w:tcBorders>
            <w:vAlign w:val="center"/>
          </w:tcPr>
          <w:p w14:paraId="5AA22B6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</w:p>
          <w:p w14:paraId="4BD46589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</w:p>
          <w:p w14:paraId="5750A88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申</w:t>
            </w:r>
          </w:p>
          <w:p w14:paraId="3E37BF85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请</w:t>
            </w:r>
          </w:p>
          <w:p w14:paraId="126B07C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理</w:t>
            </w:r>
          </w:p>
          <w:p w14:paraId="4FC7B624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由</w:t>
            </w:r>
          </w:p>
          <w:p w14:paraId="4A69F8F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</w:p>
          <w:p w14:paraId="47A9F5F2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</w:tcPr>
          <w:p w14:paraId="6C281023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ascii="楷体" w:eastAsia="楷体"/>
                <w:sz w:val="24"/>
              </w:rPr>
            </w:pPr>
            <w:r>
              <w:rPr>
                <w:rFonts w:hint="eastAsia" w:ascii="楷体" w:eastAsia="楷体"/>
                <w:sz w:val="24"/>
              </w:rPr>
              <w:t>（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>可介绍</w:t>
            </w:r>
            <w:r>
              <w:rPr>
                <w:rFonts w:hint="eastAsia" w:ascii="楷体" w:eastAsia="楷体"/>
                <w:sz w:val="24"/>
              </w:rPr>
              <w:t>课程目标、课程内容、课时分配、线上平台、实践基地、考试方式等，可附页）</w:t>
            </w:r>
          </w:p>
        </w:tc>
      </w:tr>
      <w:tr w14:paraId="32FD7DC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</w:trPr>
        <w:tc>
          <w:tcPr>
            <w:tcW w:w="480" w:type="dxa"/>
            <w:vMerge w:val="restart"/>
            <w:tcBorders>
              <w:tl2br w:val="nil"/>
              <w:tr2bl w:val="nil"/>
            </w:tcBorders>
          </w:tcPr>
          <w:p w14:paraId="52FB49A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  <w:p w14:paraId="2A2E349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  <w:p w14:paraId="4ED4E5F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  <w:p w14:paraId="6267F93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  <w:p w14:paraId="3685D09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8"/>
                <w:szCs w:val="28"/>
              </w:rPr>
            </w:pPr>
          </w:p>
          <w:p w14:paraId="48C370E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任课教师信息</w:t>
            </w:r>
          </w:p>
          <w:p w14:paraId="30083E6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  <w:p w14:paraId="362B2102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  <w:p w14:paraId="016F67C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  <w:p w14:paraId="3D052AE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  <w:p w14:paraId="30FF03E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</w:tcPr>
          <w:p w14:paraId="229254DE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课程负责人</w:t>
            </w:r>
          </w:p>
        </w:tc>
      </w:tr>
      <w:tr w14:paraId="0584F62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1E6E730E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2C7F0DAC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06E28EF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0DFB5EEE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12DB206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 w14:paraId="6EC8858F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0069BEDB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4A4AF32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0C785C32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5DEA1A91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7A62958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217284B2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15A8136E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 w14:paraId="0A834D1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10D38366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48A67D2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35D3DFD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73F212BF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近三年任课经历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652F9FF0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  <w:p w14:paraId="2E8EAB36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7B2F8F06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11D2CBA3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216DB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2B5627B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8B5EFBA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与本课程相关的研究经历和成果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0E53A08D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  <w:p w14:paraId="2DFFC9CE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  <w:p w14:paraId="00A00AEA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  <w:p w14:paraId="5CDD28C0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  <w:p w14:paraId="40AEF81E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123A029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11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29E2A53B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b/>
                <w:sz w:val="24"/>
                <w:szCs w:val="24"/>
              </w:rPr>
            </w:pPr>
          </w:p>
        </w:tc>
        <w:tc>
          <w:tcPr>
            <w:tcW w:w="8087" w:type="dxa"/>
            <w:gridSpan w:val="7"/>
            <w:tcBorders>
              <w:tl2br w:val="nil"/>
              <w:tr2bl w:val="nil"/>
            </w:tcBorders>
          </w:tcPr>
          <w:p w14:paraId="25C068A4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其他授课教师信息（如无可不填，如有多位可自行增加）</w:t>
            </w:r>
          </w:p>
        </w:tc>
      </w:tr>
      <w:tr w14:paraId="74B7E55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39EAF6F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6F0B88CF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姓名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36921638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426B965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工号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21AD6474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 w14:paraId="384E256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职称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0DA993EF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76BF05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480" w:type="dxa"/>
            <w:vMerge w:val="continue"/>
            <w:tcBorders>
              <w:tl2br w:val="nil"/>
              <w:tr2bl w:val="nil"/>
            </w:tcBorders>
          </w:tcPr>
          <w:p w14:paraId="2CC534C3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282" w:type="dxa"/>
            <w:tcBorders>
              <w:tl2br w:val="nil"/>
              <w:tr2bl w:val="nil"/>
            </w:tcBorders>
            <w:vAlign w:val="center"/>
          </w:tcPr>
          <w:p w14:paraId="051CE3DD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学历学位</w:t>
            </w:r>
          </w:p>
        </w:tc>
        <w:tc>
          <w:tcPr>
            <w:tcW w:w="1537" w:type="dxa"/>
            <w:tcBorders>
              <w:tl2br w:val="nil"/>
              <w:tr2bl w:val="nil"/>
            </w:tcBorders>
            <w:vAlign w:val="center"/>
          </w:tcPr>
          <w:p w14:paraId="71810E16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341" w:type="dxa"/>
            <w:tcBorders>
              <w:tl2br w:val="nil"/>
              <w:tr2bl w:val="nil"/>
            </w:tcBorders>
            <w:vAlign w:val="center"/>
          </w:tcPr>
          <w:p w14:paraId="6F597DC7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联系电话</w:t>
            </w:r>
          </w:p>
        </w:tc>
        <w:tc>
          <w:tcPr>
            <w:tcW w:w="1234" w:type="dxa"/>
            <w:tcBorders>
              <w:tl2br w:val="nil"/>
              <w:tr2bl w:val="nil"/>
            </w:tcBorders>
            <w:vAlign w:val="center"/>
          </w:tcPr>
          <w:p w14:paraId="443B8BE0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  <w:tc>
          <w:tcPr>
            <w:tcW w:w="1437" w:type="dxa"/>
            <w:gridSpan w:val="2"/>
            <w:tcBorders>
              <w:tl2br w:val="nil"/>
              <w:tr2bl w:val="nil"/>
            </w:tcBorders>
            <w:vAlign w:val="center"/>
          </w:tcPr>
          <w:p w14:paraId="7B64E394">
            <w:pPr>
              <w:widowControl/>
              <w:autoSpaceDE w:val="0"/>
              <w:autoSpaceDN w:val="0"/>
              <w:spacing w:before="40" w:after="40" w:line="240" w:lineRule="auto"/>
              <w:jc w:val="center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>邮箱</w:t>
            </w:r>
          </w:p>
        </w:tc>
        <w:tc>
          <w:tcPr>
            <w:tcW w:w="1256" w:type="dxa"/>
            <w:tcBorders>
              <w:tl2br w:val="nil"/>
              <w:tr2bl w:val="nil"/>
            </w:tcBorders>
            <w:vAlign w:val="center"/>
          </w:tcPr>
          <w:p w14:paraId="1F662659">
            <w:pPr>
              <w:widowControl/>
              <w:autoSpaceDE w:val="0"/>
              <w:autoSpaceDN w:val="0"/>
              <w:spacing w:before="120" w:after="120" w:line="240" w:lineRule="auto"/>
              <w:jc w:val="center"/>
              <w:textAlignment w:val="bottom"/>
              <w:rPr>
                <w:rFonts w:ascii="楷体" w:eastAsia="楷体"/>
                <w:sz w:val="24"/>
              </w:rPr>
            </w:pPr>
          </w:p>
        </w:tc>
      </w:tr>
      <w:tr w14:paraId="2A6CF5A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14:paraId="2303AAC9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基层教学组织（系或教研室）</w:t>
            </w:r>
          </w:p>
          <w:p w14:paraId="315D723B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审核意见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37312E80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sz w:val="24"/>
                <w:lang w:val="en-US" w:eastAsia="zh-CN"/>
              </w:rPr>
              <w:t>（含对课程教学大纲、教材及参考书目、相关教学资料及课件等的审核）</w:t>
            </w:r>
          </w:p>
          <w:p w14:paraId="2828B2E7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56FC408B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21B023EF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739140CF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负责人签字：               </w:t>
            </w:r>
          </w:p>
          <w:p w14:paraId="6D28A689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年  月  日   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              </w:t>
            </w:r>
          </w:p>
        </w:tc>
      </w:tr>
      <w:tr w14:paraId="72A4F0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14:paraId="52E63113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hint="default" w:ascii="楷体" w:eastAsia="楷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学院教学委员会意见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1D7F9352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sz w:val="24"/>
                <w:lang w:val="en-US" w:eastAsia="zh-CN"/>
              </w:rPr>
              <w:t>（说明该课程在培养方案中的位置（与已开设课程的关系）、对培养目标和毕业要求的支撑作用等，附相关论证纪要）</w:t>
            </w:r>
          </w:p>
          <w:p w14:paraId="66B8B75F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77FEBA6C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6DC53956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4F8ED341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负责人签字：               </w:t>
            </w:r>
          </w:p>
          <w:p w14:paraId="41CFFEF6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年  月  日   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              </w:t>
            </w:r>
          </w:p>
        </w:tc>
      </w:tr>
      <w:tr w14:paraId="67D0A81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14:paraId="3793739E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hint="default" w:ascii="楷体" w:hAnsi="Times New Roman" w:eastAsia="楷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 w:cs="Times New Roman"/>
                <w:b/>
                <w:sz w:val="24"/>
                <w:szCs w:val="24"/>
                <w:lang w:val="en-US" w:eastAsia="zh-CN" w:bidi="ar-SA"/>
              </w:rPr>
              <w:t>开课学院审批意见（含对课程、选用教材等意识形态相关内容审核意见）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659206B9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sz w:val="24"/>
                <w:lang w:val="en-US" w:eastAsia="zh-CN"/>
              </w:rPr>
              <w:t>（说明该课程在学院党政联席会上的决议结果）</w:t>
            </w:r>
          </w:p>
          <w:p w14:paraId="33296A5A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30122A5A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50EF1DF4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2FE09F06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负责人签字（盖章）：               </w:t>
            </w:r>
          </w:p>
          <w:p w14:paraId="57583879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eastAsia" w:ascii="楷体" w:hAnsi="Times New Roman" w:eastAsia="楷体" w:cs="Times New Roman"/>
                <w:b/>
                <w:bCs/>
                <w:sz w:val="24"/>
                <w:lang w:val="en-US" w:eastAsia="zh-CN" w:bidi="ar-SA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年  月  日   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              </w:t>
            </w:r>
          </w:p>
        </w:tc>
      </w:tr>
      <w:tr w14:paraId="42BBA34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43" w:hRule="atLeast"/>
        </w:trPr>
        <w:tc>
          <w:tcPr>
            <w:tcW w:w="1762" w:type="dxa"/>
            <w:gridSpan w:val="2"/>
            <w:tcBorders>
              <w:tl2br w:val="nil"/>
              <w:tr2bl w:val="nil"/>
            </w:tcBorders>
            <w:vAlign w:val="center"/>
          </w:tcPr>
          <w:p w14:paraId="1BF6BA4F">
            <w:pPr>
              <w:widowControl/>
              <w:autoSpaceDE w:val="0"/>
              <w:autoSpaceDN w:val="0"/>
              <w:spacing w:before="40" w:after="40" w:line="240" w:lineRule="auto"/>
              <w:jc w:val="both"/>
              <w:textAlignment w:val="bottom"/>
              <w:rPr>
                <w:rFonts w:hint="eastAsia" w:ascii="楷体" w:eastAsia="楷体" w:cs="Times New Roman"/>
                <w:b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" w:eastAsia="楷体"/>
                <w:b/>
                <w:sz w:val="24"/>
                <w:szCs w:val="24"/>
                <w:lang w:val="en-US" w:eastAsia="zh-CN"/>
              </w:rPr>
              <w:t>学校</w:t>
            </w:r>
            <w:r>
              <w:rPr>
                <w:rFonts w:hint="eastAsia" w:ascii="楷体" w:eastAsia="楷体"/>
                <w:b/>
                <w:sz w:val="24"/>
                <w:szCs w:val="24"/>
              </w:rPr>
              <w:t>意见</w:t>
            </w:r>
          </w:p>
        </w:tc>
        <w:tc>
          <w:tcPr>
            <w:tcW w:w="6805" w:type="dxa"/>
            <w:gridSpan w:val="6"/>
            <w:tcBorders>
              <w:tl2br w:val="nil"/>
              <w:tr2bl w:val="nil"/>
            </w:tcBorders>
            <w:vAlign w:val="center"/>
          </w:tcPr>
          <w:p w14:paraId="799ABD9F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default" w:ascii="楷体" w:eastAsia="楷体"/>
                <w:sz w:val="24"/>
                <w:lang w:val="en-US" w:eastAsia="zh-CN"/>
              </w:rPr>
            </w:pPr>
          </w:p>
          <w:p w14:paraId="212CFC44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2390DF09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092CF542">
            <w:pPr>
              <w:widowControl/>
              <w:autoSpaceDE w:val="0"/>
              <w:autoSpaceDN w:val="0"/>
              <w:spacing w:before="120" w:after="120" w:line="240" w:lineRule="auto"/>
              <w:jc w:val="left"/>
              <w:textAlignment w:val="bottom"/>
              <w:rPr>
                <w:rFonts w:hint="eastAsia" w:ascii="楷体" w:eastAsia="楷体"/>
                <w:sz w:val="24"/>
                <w:lang w:val="en-US" w:eastAsia="zh-CN"/>
              </w:rPr>
            </w:pPr>
          </w:p>
          <w:p w14:paraId="21580BA0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default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负责人签字（盖章）：               </w:t>
            </w:r>
          </w:p>
          <w:p w14:paraId="6C0E6DEE">
            <w:pPr>
              <w:widowControl/>
              <w:wordWrap w:val="0"/>
              <w:autoSpaceDE w:val="0"/>
              <w:autoSpaceDN w:val="0"/>
              <w:spacing w:before="120" w:after="120" w:line="240" w:lineRule="auto"/>
              <w:jc w:val="right"/>
              <w:textAlignment w:val="bottom"/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楷体" w:eastAsia="楷体"/>
                <w:b/>
                <w:bCs/>
                <w:sz w:val="24"/>
                <w:lang w:val="en-US" w:eastAsia="zh-CN"/>
              </w:rPr>
              <w:t xml:space="preserve">年  月  日   </w:t>
            </w:r>
            <w:r>
              <w:rPr>
                <w:rFonts w:hint="eastAsia" w:ascii="楷体" w:eastAsia="楷体"/>
                <w:sz w:val="24"/>
                <w:lang w:val="en-US" w:eastAsia="zh-CN"/>
              </w:rPr>
              <w:t xml:space="preserve">             </w:t>
            </w:r>
          </w:p>
        </w:tc>
      </w:tr>
    </w:tbl>
    <w:p w14:paraId="42DFAEB2">
      <w:pPr>
        <w:spacing w:line="240" w:lineRule="atLeast"/>
        <w:jc w:val="both"/>
        <w:rPr>
          <w:rFonts w:ascii="楷体" w:eastAsia="楷体"/>
          <w:sz w:val="24"/>
          <w:szCs w:val="24"/>
        </w:rPr>
      </w:pPr>
      <w:r>
        <w:rPr>
          <w:rFonts w:hint="eastAsia" w:ascii="楷体" w:eastAsia="楷体"/>
          <w:sz w:val="24"/>
          <w:szCs w:val="24"/>
        </w:rPr>
        <w:t>注1：新设线上线下混合式课程的，学生线上学习时间应为课程总学时的20%-50%；新设社会实践课程的，应安排70%以上实践学时，深入基层开展实践。</w:t>
      </w:r>
    </w:p>
    <w:p w14:paraId="6B32A180">
      <w:pPr>
        <w:spacing w:line="240" w:lineRule="atLeast"/>
        <w:jc w:val="both"/>
        <w:rPr>
          <w:rFonts w:hint="default" w:ascii="楷体" w:eastAsia="楷体"/>
          <w:sz w:val="24"/>
          <w:szCs w:val="24"/>
          <w:lang w:val="en-US" w:eastAsia="zh-CN"/>
        </w:rPr>
      </w:pPr>
      <w:r>
        <w:rPr>
          <w:rFonts w:hint="eastAsia" w:ascii="楷体" w:eastAsia="楷体"/>
          <w:sz w:val="24"/>
          <w:szCs w:val="24"/>
        </w:rPr>
        <w:t>注2：课堂授课</w:t>
      </w:r>
      <w:r>
        <w:rPr>
          <w:rFonts w:hint="eastAsia" w:ascii="楷体" w:eastAsia="楷体"/>
          <w:sz w:val="24"/>
          <w:szCs w:val="24"/>
          <w:lang w:val="en-US" w:eastAsia="zh-CN"/>
        </w:rPr>
        <w:t>理论教学</w:t>
      </w:r>
      <w:r>
        <w:rPr>
          <w:rFonts w:hint="eastAsia" w:ascii="楷体" w:eastAsia="楷体"/>
          <w:sz w:val="24"/>
          <w:szCs w:val="24"/>
        </w:rPr>
        <w:t>每16</w:t>
      </w:r>
      <w:r>
        <w:rPr>
          <w:rFonts w:hint="eastAsia" w:ascii="楷体" w:eastAsia="楷体"/>
          <w:sz w:val="24"/>
          <w:szCs w:val="24"/>
          <w:lang w:val="en-US" w:eastAsia="zh-CN"/>
        </w:rPr>
        <w:t>学</w:t>
      </w:r>
      <w:r>
        <w:rPr>
          <w:rFonts w:hint="eastAsia" w:ascii="楷体" w:eastAsia="楷体"/>
          <w:sz w:val="24"/>
          <w:szCs w:val="24"/>
        </w:rPr>
        <w:t>时计1学分；</w:t>
      </w:r>
      <w:r>
        <w:rPr>
          <w:rFonts w:hint="eastAsia" w:ascii="楷体" w:eastAsia="楷体"/>
          <w:sz w:val="24"/>
          <w:szCs w:val="24"/>
          <w:lang w:val="en-US" w:eastAsia="zh-CN"/>
        </w:rPr>
        <w:t>实验教学每24学时记1学分；</w:t>
      </w:r>
      <w:r>
        <w:rPr>
          <w:rFonts w:hint="eastAsia" w:ascii="楷体" w:eastAsia="楷体"/>
          <w:sz w:val="24"/>
          <w:szCs w:val="24"/>
        </w:rPr>
        <w:t>实践每周（或每40</w:t>
      </w:r>
      <w:r>
        <w:rPr>
          <w:rFonts w:hint="eastAsia" w:ascii="楷体" w:eastAsia="楷体"/>
          <w:sz w:val="24"/>
          <w:szCs w:val="24"/>
          <w:lang w:val="en-US" w:eastAsia="zh-CN"/>
        </w:rPr>
        <w:t>学</w:t>
      </w:r>
      <w:r>
        <w:rPr>
          <w:rFonts w:hint="eastAsia" w:ascii="楷体" w:eastAsia="楷体"/>
          <w:sz w:val="24"/>
          <w:szCs w:val="24"/>
        </w:rPr>
        <w:t>时）计1学分。</w:t>
      </w:r>
      <w:r>
        <w:rPr>
          <w:rFonts w:hint="eastAsia" w:ascii="楷体" w:eastAsia="楷体"/>
          <w:sz w:val="24"/>
          <w:szCs w:val="24"/>
          <w:lang w:val="en-US" w:eastAsia="zh-CN"/>
        </w:rPr>
        <w:t>分散的实验、实践教学按时间进行折算。实验教学24课时以上的为独立设置实验课。</w:t>
      </w:r>
    </w:p>
    <w:p w14:paraId="0E48665B">
      <w:pPr>
        <w:widowControl/>
        <w:autoSpaceDE w:val="0"/>
        <w:autoSpaceDN w:val="0"/>
        <w:ind w:right="-129"/>
        <w:jc w:val="both"/>
        <w:textAlignment w:val="bottom"/>
        <w:rPr>
          <w:rFonts w:hint="default" w:ascii="楷体" w:eastAsia="楷体"/>
          <w:sz w:val="24"/>
          <w:szCs w:val="24"/>
          <w:lang w:val="en-US" w:eastAsia="zh-CN"/>
        </w:rPr>
      </w:pPr>
      <w:r>
        <w:rPr>
          <w:rFonts w:hint="eastAsia" w:ascii="楷体" w:eastAsia="楷体"/>
          <w:sz w:val="24"/>
          <w:szCs w:val="24"/>
          <w:lang w:val="en-US" w:eastAsia="zh-CN"/>
        </w:rPr>
        <w:t>注3：本表请附课程教学大纲一起提交教务处。</w:t>
      </w:r>
    </w:p>
    <w:sectPr>
      <w:footerReference r:id="rId5" w:type="default"/>
      <w:footerReference r:id="rId6" w:type="even"/>
      <w:pgSz w:w="11907" w:h="16840"/>
      <w:pgMar w:top="1440" w:right="1758" w:bottom="1440" w:left="1758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089ED1">
    <w:pPr>
      <w:pStyle w:val="3"/>
      <w:framePr w:wrap="around" w:vAnchor="text" w:hAnchor="margin" w:xAlign="center" w:y="1"/>
      <w:rPr>
        <w:rStyle w:val="7"/>
        <w:sz w:val="21"/>
        <w:szCs w:val="21"/>
      </w:rPr>
    </w:pPr>
    <w:r>
      <w:rPr>
        <w:rStyle w:val="7"/>
        <w:sz w:val="21"/>
        <w:szCs w:val="21"/>
      </w:rPr>
      <w:fldChar w:fldCharType="begin"/>
    </w:r>
    <w:r>
      <w:rPr>
        <w:rStyle w:val="7"/>
        <w:sz w:val="21"/>
        <w:szCs w:val="21"/>
      </w:rPr>
      <w:instrText xml:space="preserve">PAGE  </w:instrText>
    </w:r>
    <w:r>
      <w:rPr>
        <w:rStyle w:val="7"/>
        <w:sz w:val="21"/>
        <w:szCs w:val="21"/>
      </w:rPr>
      <w:fldChar w:fldCharType="separate"/>
    </w:r>
    <w:r>
      <w:rPr>
        <w:rStyle w:val="7"/>
        <w:sz w:val="21"/>
        <w:szCs w:val="21"/>
      </w:rPr>
      <w:t>1</w:t>
    </w:r>
    <w:r>
      <w:rPr>
        <w:rStyle w:val="7"/>
        <w:sz w:val="21"/>
        <w:szCs w:val="21"/>
      </w:rPr>
      <w:fldChar w:fldCharType="end"/>
    </w:r>
  </w:p>
  <w:p w14:paraId="487D7A04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131C2">
    <w:pPr>
      <w:pStyle w:val="3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 w14:paraId="61DC57CA">
    <w:pPr>
      <w:pStyle w:val="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1080"/>
  <w:doNotHyphenateCaps/>
  <w:drawingGridHorizontalSpacing w:val="120"/>
  <w:drawingGridVerticalSpacing w:val="104"/>
  <w:displayHorizontalDrawingGridEvery w:val="1"/>
  <w:displayVerticalDrawingGridEvery w:val="1"/>
  <w:doNotShadeFormData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YxYWRmNmIyZWYwMjAyZjk4MWEwY2E1YjA4OWJhMGEifQ=="/>
    <w:docVar w:name="KSO_WPS_MARK_KEY" w:val="85d28948-699c-4436-a64a-24d05b5457c6"/>
  </w:docVars>
  <w:rsids>
    <w:rsidRoot w:val="0043565C"/>
    <w:rsid w:val="00086490"/>
    <w:rsid w:val="00243881"/>
    <w:rsid w:val="003171E2"/>
    <w:rsid w:val="00331657"/>
    <w:rsid w:val="003D4D15"/>
    <w:rsid w:val="0043565C"/>
    <w:rsid w:val="00513A14"/>
    <w:rsid w:val="005708D4"/>
    <w:rsid w:val="00580D19"/>
    <w:rsid w:val="005C0B10"/>
    <w:rsid w:val="006E1F43"/>
    <w:rsid w:val="00745131"/>
    <w:rsid w:val="00802256"/>
    <w:rsid w:val="00867FC8"/>
    <w:rsid w:val="00934B60"/>
    <w:rsid w:val="00A05AB7"/>
    <w:rsid w:val="00A542DE"/>
    <w:rsid w:val="00AD62FB"/>
    <w:rsid w:val="00B41E7C"/>
    <w:rsid w:val="00B666FC"/>
    <w:rsid w:val="00CD74BE"/>
    <w:rsid w:val="00CE6A88"/>
    <w:rsid w:val="00DE0DBD"/>
    <w:rsid w:val="00E81789"/>
    <w:rsid w:val="00EA1633"/>
    <w:rsid w:val="00FE54B3"/>
    <w:rsid w:val="068508D5"/>
    <w:rsid w:val="2F17393F"/>
    <w:rsid w:val="33A37DA0"/>
    <w:rsid w:val="36734426"/>
    <w:rsid w:val="3C7F731D"/>
    <w:rsid w:val="42397B7B"/>
    <w:rsid w:val="4281571F"/>
    <w:rsid w:val="45C46892"/>
    <w:rsid w:val="48C3724E"/>
    <w:rsid w:val="5C56379E"/>
    <w:rsid w:val="5E160396"/>
    <w:rsid w:val="64292951"/>
    <w:rsid w:val="67481396"/>
    <w:rsid w:val="6DC1769D"/>
    <w:rsid w:val="7F954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15" w:lineRule="atLeast"/>
      <w:textAlignment w:val="baseline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3</Pages>
  <Words>822</Words>
  <Characters>834</Characters>
  <Lines>3</Lines>
  <Paragraphs>1</Paragraphs>
  <TotalTime>13</TotalTime>
  <ScaleCrop>false</ScaleCrop>
  <LinksUpToDate>false</LinksUpToDate>
  <CharactersWithSpaces>1023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2020-01-09T07:38:00Z</dcterms:created>
  <dc:creator>ISA</dc:creator>
  <cp:lastModifiedBy>学习</cp:lastModifiedBy>
  <cp:lastPrinted>2006-03-22T01:36:00Z</cp:lastPrinted>
  <dcterms:modified xsi:type="dcterms:W3CDTF">2025-04-07T07:15:12Z</dcterms:modified>
  <dc:title>全校性选修课开课申请表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9EF478F679814E41A3BE249511CD5A6B_13</vt:lpwstr>
  </property>
  <property fmtid="{D5CDD505-2E9C-101B-9397-08002B2CF9AE}" pid="4" name="KSOTemplateDocerSaveRecord">
    <vt:lpwstr>eyJoZGlkIjoiMzg1OTBkYTQ5MWRiOWYxOTMzYmIwODZiMTM2MDliODYiLCJ1c2VySWQiOiI5NTg0NDk3NDgifQ==</vt:lpwstr>
  </property>
</Properties>
</file>